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D15DE3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C45491" w:rsidRPr="00CF367B" w:rsidRDefault="00C45491" w:rsidP="00C45491">
      <w:pPr>
        <w:ind w:right="5103"/>
        <w:jc w:val="both"/>
        <w:rPr>
          <w:rFonts w:ascii="Arial" w:hAnsi="Arial" w:cs="Arial"/>
          <w:color w:val="000000"/>
          <w:sz w:val="24"/>
        </w:rPr>
      </w:pPr>
      <w:r w:rsidRPr="00CF367B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CF367B">
        <w:rPr>
          <w:rFonts w:ascii="Arial" w:hAnsi="Arial" w:cs="Arial"/>
          <w:sz w:val="24"/>
        </w:rPr>
        <w:t>Ростовской-на-Дону</w:t>
      </w:r>
      <w:proofErr w:type="spellEnd"/>
      <w:r w:rsidRPr="00CF367B">
        <w:rPr>
          <w:rFonts w:ascii="Arial" w:hAnsi="Arial" w:cs="Arial"/>
          <w:sz w:val="24"/>
        </w:rPr>
        <w:t xml:space="preserve"> городской Думы «Об изменении границ территории ТОС «Дачный-2» и установлении границ территории ТОС «Единство» в Ворошиловском районе города </w:t>
      </w:r>
      <w:r w:rsidRPr="00CF367B">
        <w:rPr>
          <w:rFonts w:ascii="Arial" w:hAnsi="Arial" w:cs="Arial"/>
          <w:sz w:val="24"/>
        </w:rPr>
        <w:br/>
        <w:t>Ростова-на-Дону»</w:t>
      </w:r>
    </w:p>
    <w:p w:rsidR="00C45491" w:rsidRPr="00CF367B" w:rsidRDefault="00C45491" w:rsidP="00C45491">
      <w:pPr>
        <w:ind w:right="5103"/>
        <w:jc w:val="both"/>
        <w:rPr>
          <w:rFonts w:ascii="Arial" w:hAnsi="Arial" w:cs="Arial"/>
          <w:color w:val="000000"/>
          <w:sz w:val="24"/>
        </w:rPr>
      </w:pPr>
    </w:p>
    <w:p w:rsidR="00C45491" w:rsidRPr="00BE6603" w:rsidRDefault="00C45491" w:rsidP="00C45491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F63656">
        <w:rPr>
          <w:rFonts w:ascii="Arial" w:hAnsi="Arial" w:cs="Arial"/>
          <w:sz w:val="27"/>
          <w:szCs w:val="27"/>
        </w:rPr>
        <w:t xml:space="preserve">В соответствии со статьей 50 Федерального закона от 20.03.2025 № 33-ФЗ «Об общих принципах организации местного самоуправления в единой системе публичной власти», Положением о территориальном общественном самоуправлении в городе Ростове-на-Дону, принятым решением </w:t>
      </w:r>
      <w:proofErr w:type="spellStart"/>
      <w:r w:rsidRPr="00F63656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F63656">
        <w:rPr>
          <w:rFonts w:ascii="Arial" w:hAnsi="Arial" w:cs="Arial"/>
          <w:sz w:val="27"/>
          <w:szCs w:val="27"/>
        </w:rPr>
        <w:t xml:space="preserve"> городской Думы от 21.12.2005 № 86 </w:t>
      </w:r>
      <w:r>
        <w:rPr>
          <w:rFonts w:ascii="Arial" w:hAnsi="Arial" w:cs="Arial"/>
          <w:sz w:val="27"/>
          <w:szCs w:val="27"/>
        </w:rPr>
        <w:br/>
      </w:r>
      <w:r w:rsidRPr="00F63656">
        <w:rPr>
          <w:rFonts w:ascii="Arial" w:hAnsi="Arial" w:cs="Arial"/>
          <w:sz w:val="27"/>
          <w:szCs w:val="27"/>
        </w:rPr>
        <w:t xml:space="preserve">«О </w:t>
      </w:r>
      <w:r w:rsidRPr="00BE6603">
        <w:rPr>
          <w:rFonts w:ascii="Arial" w:hAnsi="Arial" w:cs="Arial"/>
          <w:sz w:val="27"/>
          <w:szCs w:val="27"/>
        </w:rPr>
        <w:t xml:space="preserve">принятии Положения о территориальном общественном самоуправлении в городе Ростове-на-Дону в новой редакции», </w:t>
      </w:r>
      <w:r w:rsidRPr="00BE6603">
        <w:rPr>
          <w:rFonts w:ascii="Arial" w:hAnsi="Arial" w:cs="Arial"/>
          <w:sz w:val="27"/>
          <w:szCs w:val="27"/>
        </w:rPr>
        <w:br/>
        <w:t>на основании обращения членов территориального общественного самоуправления «Аванг</w:t>
      </w:r>
      <w:r w:rsidR="00693633">
        <w:rPr>
          <w:rFonts w:ascii="Arial" w:hAnsi="Arial" w:cs="Arial"/>
          <w:sz w:val="27"/>
          <w:szCs w:val="27"/>
        </w:rPr>
        <w:t>ард</w:t>
      </w:r>
      <w:r w:rsidRPr="00BE6603">
        <w:rPr>
          <w:rFonts w:ascii="Arial" w:hAnsi="Arial" w:cs="Arial"/>
          <w:sz w:val="27"/>
          <w:szCs w:val="27"/>
        </w:rPr>
        <w:t>» и членов</w:t>
      </w:r>
      <w:proofErr w:type="gramEnd"/>
      <w:r w:rsidRPr="00BE6603">
        <w:rPr>
          <w:rFonts w:ascii="Arial" w:hAnsi="Arial" w:cs="Arial"/>
          <w:sz w:val="27"/>
          <w:szCs w:val="27"/>
        </w:rPr>
        <w:t xml:space="preserve"> городского сообщества, </w:t>
      </w:r>
      <w:proofErr w:type="gramStart"/>
      <w:r w:rsidRPr="00BE6603">
        <w:rPr>
          <w:rFonts w:ascii="Arial" w:hAnsi="Arial" w:cs="Arial"/>
          <w:sz w:val="27"/>
          <w:szCs w:val="27"/>
        </w:rPr>
        <w:t>проживающих</w:t>
      </w:r>
      <w:proofErr w:type="gramEnd"/>
      <w:r w:rsidRPr="00BE6603">
        <w:rPr>
          <w:rFonts w:ascii="Arial" w:hAnsi="Arial" w:cs="Arial"/>
          <w:sz w:val="27"/>
          <w:szCs w:val="27"/>
        </w:rPr>
        <w:t xml:space="preserve"> на данной территории, руководствуясь статьями 34, 35, 39 и 41 Устава города Ростова-на-Дону, городская Дума</w:t>
      </w:r>
    </w:p>
    <w:p w:rsidR="00F45681" w:rsidRPr="004D0706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 w:val="20"/>
          <w:szCs w:val="20"/>
        </w:rPr>
      </w:pPr>
    </w:p>
    <w:p w:rsidR="007C659E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BE6603" w:rsidRPr="004D0706" w:rsidRDefault="00BE6603" w:rsidP="007C659E">
      <w:pPr>
        <w:widowControl w:val="0"/>
        <w:suppressAutoHyphens/>
        <w:jc w:val="center"/>
        <w:rPr>
          <w:rFonts w:ascii="Arial" w:hAnsi="Arial" w:cs="Arial"/>
          <w:sz w:val="20"/>
          <w:szCs w:val="20"/>
        </w:rPr>
      </w:pPr>
    </w:p>
    <w:p w:rsidR="00C45491" w:rsidRPr="00345A99" w:rsidRDefault="00C45491" w:rsidP="00C454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BE6603">
        <w:rPr>
          <w:rFonts w:ascii="Arial" w:hAnsi="Arial" w:cs="Arial"/>
          <w:sz w:val="27"/>
          <w:szCs w:val="27"/>
        </w:rPr>
        <w:t xml:space="preserve">1. Внести изменения в решение </w:t>
      </w:r>
      <w:proofErr w:type="spellStart"/>
      <w:r w:rsidRPr="00BE6603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BE6603">
        <w:rPr>
          <w:rFonts w:ascii="Arial" w:hAnsi="Arial" w:cs="Arial"/>
          <w:sz w:val="27"/>
          <w:szCs w:val="27"/>
        </w:rPr>
        <w:t xml:space="preserve"> городской Думы от 20.02.</w:t>
      </w:r>
      <w:r w:rsidRPr="00345A99">
        <w:rPr>
          <w:rFonts w:ascii="Arial" w:hAnsi="Arial" w:cs="Arial"/>
          <w:sz w:val="27"/>
          <w:szCs w:val="27"/>
        </w:rPr>
        <w:t>2018 № 472 «Об изменении границ территории ТОС «Дачный-2» и установлении границ территории ТОС «Единство» в Ворошиловском районе города Ростова-на-Дону» следующие изменения:</w:t>
      </w:r>
    </w:p>
    <w:p w:rsidR="00A42858" w:rsidRPr="00345A99" w:rsidRDefault="00A42858" w:rsidP="00C454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45A99">
        <w:rPr>
          <w:rFonts w:ascii="Arial" w:hAnsi="Arial" w:cs="Arial"/>
          <w:sz w:val="27"/>
          <w:szCs w:val="27"/>
        </w:rPr>
        <w:t>1) </w:t>
      </w:r>
      <w:r w:rsidR="00C13431" w:rsidRPr="00345A99">
        <w:rPr>
          <w:rFonts w:ascii="Arial" w:hAnsi="Arial" w:cs="Arial"/>
          <w:sz w:val="27"/>
          <w:szCs w:val="27"/>
        </w:rPr>
        <w:t>наименование решения изложить в следующей редакции:</w:t>
      </w:r>
    </w:p>
    <w:p w:rsidR="00C13431" w:rsidRPr="00345A99" w:rsidRDefault="00C13431" w:rsidP="00C454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45A99">
        <w:rPr>
          <w:rFonts w:ascii="Arial" w:hAnsi="Arial" w:cs="Arial"/>
          <w:sz w:val="27"/>
          <w:szCs w:val="27"/>
        </w:rPr>
        <w:t>«Об изменении границ территории ТОС «Дачный-2»</w:t>
      </w:r>
      <w:r w:rsidR="00345A99" w:rsidRPr="00345A99">
        <w:rPr>
          <w:rFonts w:ascii="Arial" w:hAnsi="Arial" w:cs="Arial"/>
          <w:sz w:val="27"/>
          <w:szCs w:val="27"/>
        </w:rPr>
        <w:t>,</w:t>
      </w:r>
      <w:r w:rsidRPr="00345A99">
        <w:rPr>
          <w:rFonts w:ascii="Arial" w:hAnsi="Arial" w:cs="Arial"/>
          <w:sz w:val="27"/>
          <w:szCs w:val="27"/>
        </w:rPr>
        <w:t xml:space="preserve"> установлении границ территори</w:t>
      </w:r>
      <w:r w:rsidR="001B5600">
        <w:rPr>
          <w:rFonts w:ascii="Arial" w:hAnsi="Arial" w:cs="Arial"/>
          <w:sz w:val="27"/>
          <w:szCs w:val="27"/>
        </w:rPr>
        <w:t>й</w:t>
      </w:r>
      <w:r w:rsidRPr="00345A99">
        <w:rPr>
          <w:rFonts w:ascii="Arial" w:hAnsi="Arial" w:cs="Arial"/>
          <w:sz w:val="27"/>
          <w:szCs w:val="27"/>
        </w:rPr>
        <w:t xml:space="preserve"> ТОС «Единство» </w:t>
      </w:r>
      <w:r w:rsidR="00345A99" w:rsidRPr="00345A99">
        <w:rPr>
          <w:rFonts w:ascii="Arial" w:hAnsi="Arial" w:cs="Arial"/>
          <w:sz w:val="27"/>
          <w:szCs w:val="27"/>
        </w:rPr>
        <w:t xml:space="preserve">и ТОС </w:t>
      </w:r>
      <w:r w:rsidR="00345A99" w:rsidRPr="00345A99">
        <w:rPr>
          <w:rFonts w:ascii="Arial" w:hAnsi="Arial" w:cs="Arial"/>
          <w:bCs/>
          <w:sz w:val="27"/>
          <w:szCs w:val="27"/>
        </w:rPr>
        <w:t xml:space="preserve">«Авангард» </w:t>
      </w:r>
      <w:r w:rsidRPr="00345A99">
        <w:rPr>
          <w:rFonts w:ascii="Arial" w:hAnsi="Arial" w:cs="Arial"/>
          <w:sz w:val="27"/>
          <w:szCs w:val="27"/>
        </w:rPr>
        <w:t>в Ворошиловском районе города Ростова-на-Дону»</w:t>
      </w:r>
      <w:r w:rsidR="00345A99" w:rsidRPr="00345A99">
        <w:rPr>
          <w:rFonts w:ascii="Arial" w:hAnsi="Arial" w:cs="Arial"/>
          <w:sz w:val="27"/>
          <w:szCs w:val="27"/>
        </w:rPr>
        <w:t>;</w:t>
      </w:r>
    </w:p>
    <w:p w:rsidR="00C45491" w:rsidRPr="00345A99" w:rsidRDefault="00A42858" w:rsidP="00C454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45A99">
        <w:rPr>
          <w:rFonts w:ascii="Arial" w:hAnsi="Arial" w:cs="Arial"/>
          <w:sz w:val="27"/>
          <w:szCs w:val="27"/>
        </w:rPr>
        <w:t>2</w:t>
      </w:r>
      <w:r w:rsidR="00C45491" w:rsidRPr="00345A99">
        <w:rPr>
          <w:rFonts w:ascii="Arial" w:hAnsi="Arial" w:cs="Arial"/>
          <w:sz w:val="27"/>
          <w:szCs w:val="27"/>
        </w:rPr>
        <w:t>) изложить приложение 1 в следующей редакции:</w:t>
      </w:r>
    </w:p>
    <w:p w:rsidR="00C45491" w:rsidRPr="00AB7072" w:rsidRDefault="00C45491" w:rsidP="00C45491">
      <w:pPr>
        <w:jc w:val="right"/>
        <w:rPr>
          <w:rFonts w:ascii="Arial" w:hAnsi="Arial" w:cs="Arial"/>
          <w:sz w:val="20"/>
          <w:szCs w:val="20"/>
        </w:rPr>
      </w:pPr>
      <w:r w:rsidRPr="00AB7072">
        <w:rPr>
          <w:rFonts w:ascii="Arial" w:hAnsi="Arial" w:cs="Arial"/>
          <w:sz w:val="20"/>
          <w:szCs w:val="20"/>
        </w:rPr>
        <w:t>«Приложение 1</w:t>
      </w:r>
    </w:p>
    <w:p w:rsidR="00C45491" w:rsidRPr="003C419B" w:rsidRDefault="00C45491" w:rsidP="006243B0">
      <w:pPr>
        <w:ind w:left="4820"/>
        <w:jc w:val="both"/>
        <w:rPr>
          <w:rFonts w:ascii="Arial" w:hAnsi="Arial" w:cs="Arial"/>
          <w:sz w:val="20"/>
          <w:szCs w:val="20"/>
        </w:rPr>
      </w:pPr>
      <w:r w:rsidRPr="00FD420C">
        <w:rPr>
          <w:rFonts w:ascii="Arial" w:hAnsi="Arial" w:cs="Arial"/>
          <w:sz w:val="20"/>
          <w:szCs w:val="20"/>
        </w:rPr>
        <w:t xml:space="preserve">к решению </w:t>
      </w:r>
      <w:proofErr w:type="spellStart"/>
      <w:r w:rsidRPr="00FD420C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FD420C">
        <w:rPr>
          <w:rFonts w:ascii="Arial" w:hAnsi="Arial" w:cs="Arial"/>
          <w:sz w:val="20"/>
          <w:szCs w:val="20"/>
        </w:rPr>
        <w:t xml:space="preserve"> городской</w:t>
      </w:r>
      <w:r>
        <w:rPr>
          <w:rFonts w:ascii="Arial" w:hAnsi="Arial" w:cs="Arial"/>
          <w:sz w:val="20"/>
          <w:szCs w:val="20"/>
        </w:rPr>
        <w:t xml:space="preserve"> </w:t>
      </w:r>
      <w:r w:rsidRPr="00FD420C">
        <w:rPr>
          <w:rFonts w:ascii="Arial" w:hAnsi="Arial" w:cs="Arial"/>
          <w:sz w:val="20"/>
          <w:szCs w:val="20"/>
        </w:rPr>
        <w:t>Думы «</w:t>
      </w:r>
      <w:r w:rsidR="003C419B" w:rsidRPr="003C419B">
        <w:rPr>
          <w:rFonts w:ascii="Arial" w:hAnsi="Arial" w:cs="Arial"/>
          <w:sz w:val="20"/>
          <w:szCs w:val="20"/>
        </w:rPr>
        <w:t>Об изменении границ территории ТОС «Дачный-2», установлении границ территори</w:t>
      </w:r>
      <w:r w:rsidR="001B5600">
        <w:rPr>
          <w:rFonts w:ascii="Arial" w:hAnsi="Arial" w:cs="Arial"/>
          <w:sz w:val="20"/>
          <w:szCs w:val="20"/>
        </w:rPr>
        <w:t>й</w:t>
      </w:r>
      <w:r w:rsidR="003C419B" w:rsidRPr="003C419B">
        <w:rPr>
          <w:rFonts w:ascii="Arial" w:hAnsi="Arial" w:cs="Arial"/>
          <w:sz w:val="20"/>
          <w:szCs w:val="20"/>
        </w:rPr>
        <w:t xml:space="preserve"> ТОС «Единство» и ТОС </w:t>
      </w:r>
      <w:r w:rsidR="003C419B" w:rsidRPr="003C419B">
        <w:rPr>
          <w:rFonts w:ascii="Arial" w:hAnsi="Arial" w:cs="Arial"/>
          <w:bCs/>
          <w:sz w:val="20"/>
          <w:szCs w:val="20"/>
        </w:rPr>
        <w:t xml:space="preserve">«Авангард» </w:t>
      </w:r>
      <w:r w:rsidR="003C419B" w:rsidRPr="003C419B">
        <w:rPr>
          <w:rFonts w:ascii="Arial" w:hAnsi="Arial" w:cs="Arial"/>
          <w:sz w:val="20"/>
          <w:szCs w:val="20"/>
        </w:rPr>
        <w:t>в Ворошиловском районе города Ростова-на-Дону</w:t>
      </w:r>
      <w:r w:rsidR="003C419B">
        <w:rPr>
          <w:rFonts w:ascii="Arial" w:hAnsi="Arial" w:cs="Arial"/>
          <w:sz w:val="20"/>
          <w:szCs w:val="20"/>
        </w:rPr>
        <w:t>»</w:t>
      </w:r>
    </w:p>
    <w:p w:rsidR="00C45491" w:rsidRPr="003405EC" w:rsidRDefault="00C45491" w:rsidP="00C45491">
      <w:pPr>
        <w:jc w:val="right"/>
        <w:rPr>
          <w:rFonts w:ascii="Arial" w:hAnsi="Arial" w:cs="Arial"/>
          <w:sz w:val="20"/>
          <w:szCs w:val="20"/>
        </w:rPr>
      </w:pPr>
    </w:p>
    <w:p w:rsidR="00C45491" w:rsidRDefault="00C45491" w:rsidP="00C45491">
      <w:pPr>
        <w:jc w:val="center"/>
        <w:rPr>
          <w:rFonts w:ascii="Arial" w:hAnsi="Arial" w:cs="Arial"/>
          <w:sz w:val="27"/>
          <w:szCs w:val="27"/>
        </w:rPr>
      </w:pPr>
      <w:r w:rsidRPr="00F63656">
        <w:rPr>
          <w:rFonts w:ascii="Arial" w:hAnsi="Arial" w:cs="Arial"/>
          <w:sz w:val="27"/>
          <w:szCs w:val="27"/>
        </w:rPr>
        <w:t xml:space="preserve">Описание прохождения границы </w:t>
      </w:r>
    </w:p>
    <w:p w:rsidR="00C45491" w:rsidRPr="00F63656" w:rsidRDefault="00C45491" w:rsidP="00C45491">
      <w:pPr>
        <w:jc w:val="center"/>
        <w:rPr>
          <w:rFonts w:ascii="Arial" w:hAnsi="Arial" w:cs="Arial"/>
          <w:sz w:val="27"/>
          <w:szCs w:val="27"/>
        </w:rPr>
      </w:pPr>
      <w:r w:rsidRPr="00F63656">
        <w:rPr>
          <w:rFonts w:ascii="Arial" w:hAnsi="Arial" w:cs="Arial"/>
          <w:sz w:val="27"/>
          <w:szCs w:val="27"/>
        </w:rPr>
        <w:t>территориального общественного самоуправления «Дачный-2»</w:t>
      </w:r>
    </w:p>
    <w:p w:rsidR="00C45491" w:rsidRPr="006E250B" w:rsidRDefault="00C45491" w:rsidP="00C454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C45491" w:rsidRPr="00D36832" w:rsidRDefault="00C45491" w:rsidP="00D368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F63656">
        <w:rPr>
          <w:rFonts w:ascii="Arial" w:hAnsi="Arial" w:cs="Arial"/>
          <w:sz w:val="27"/>
          <w:szCs w:val="27"/>
        </w:rPr>
        <w:t xml:space="preserve">От улицы Гатчинской (обе стороны) до переулка Молдавского, по переулку Молдавскому до улицы Жуковского, по улице Жуковского (обе стороны) до проспекта Ленина, по улице Аксаковской (нечетная сторона) </w:t>
      </w:r>
      <w:r w:rsidRPr="00F63656">
        <w:rPr>
          <w:rFonts w:ascii="Arial" w:hAnsi="Arial" w:cs="Arial"/>
          <w:sz w:val="27"/>
          <w:szCs w:val="27"/>
        </w:rPr>
        <w:lastRenderedPageBreak/>
        <w:t>до улицы Врубовая, по улице Врубовая дом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49 и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51, от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49 по улице Врубовой до переулк</w:t>
      </w:r>
      <w:r>
        <w:rPr>
          <w:rFonts w:ascii="Arial" w:hAnsi="Arial" w:cs="Arial"/>
          <w:sz w:val="27"/>
          <w:szCs w:val="27"/>
        </w:rPr>
        <w:t>а</w:t>
      </w:r>
      <w:r w:rsidRPr="00F63656">
        <w:rPr>
          <w:rFonts w:ascii="Arial" w:hAnsi="Arial" w:cs="Arial"/>
          <w:sz w:val="27"/>
          <w:szCs w:val="27"/>
        </w:rPr>
        <w:t xml:space="preserve"> Зональный</w:t>
      </w:r>
      <w:r>
        <w:rPr>
          <w:rFonts w:ascii="Arial" w:hAnsi="Arial" w:cs="Arial"/>
          <w:sz w:val="27"/>
          <w:szCs w:val="27"/>
        </w:rPr>
        <w:t xml:space="preserve"> </w:t>
      </w:r>
      <w:r w:rsidRPr="00F63656">
        <w:rPr>
          <w:rFonts w:ascii="Arial" w:hAnsi="Arial" w:cs="Arial"/>
          <w:sz w:val="27"/>
          <w:szCs w:val="27"/>
        </w:rPr>
        <w:t>дом</w:t>
      </w:r>
      <w:r>
        <w:rPr>
          <w:rFonts w:ascii="Arial" w:hAnsi="Arial" w:cs="Arial"/>
          <w:sz w:val="27"/>
          <w:szCs w:val="27"/>
        </w:rPr>
        <w:t>ов</w:t>
      </w:r>
      <w:r w:rsidRPr="00F63656">
        <w:rPr>
          <w:rFonts w:ascii="Arial" w:hAnsi="Arial" w:cs="Arial"/>
          <w:sz w:val="27"/>
          <w:szCs w:val="27"/>
        </w:rPr>
        <w:t xml:space="preserve">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10 и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14 (четная сторона) и дом</w:t>
      </w:r>
      <w:r>
        <w:rPr>
          <w:rFonts w:ascii="Arial" w:hAnsi="Arial" w:cs="Arial"/>
          <w:sz w:val="27"/>
          <w:szCs w:val="27"/>
        </w:rPr>
        <w:t>ов</w:t>
      </w:r>
      <w:r w:rsidRPr="00F63656">
        <w:rPr>
          <w:rFonts w:ascii="Arial" w:hAnsi="Arial" w:cs="Arial"/>
          <w:sz w:val="27"/>
          <w:szCs w:val="27"/>
        </w:rPr>
        <w:t xml:space="preserve">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3,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7,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9а,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11 (нечетная сторона</w:t>
      </w:r>
      <w:proofErr w:type="gramEnd"/>
      <w:r w:rsidRPr="00F63656">
        <w:rPr>
          <w:rFonts w:ascii="Arial" w:hAnsi="Arial" w:cs="Arial"/>
          <w:sz w:val="27"/>
          <w:szCs w:val="27"/>
        </w:rPr>
        <w:t xml:space="preserve">), </w:t>
      </w:r>
      <w:proofErr w:type="gramStart"/>
      <w:r w:rsidRPr="00F63656">
        <w:rPr>
          <w:rFonts w:ascii="Arial" w:hAnsi="Arial" w:cs="Arial"/>
          <w:sz w:val="27"/>
          <w:szCs w:val="27"/>
        </w:rPr>
        <w:t>от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3 по переулку Зональный до проспекта Ленина, от проспекта Ленина (четная сторона) до улицы Васильченко, по улице Васильченко (нечетная сторона) до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7, от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7 до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9а, от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9а до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20 по улице Васильченко (четная сторона), от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20 по улице Васильченко до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13 по переулку Зональный, от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>13 по переулку Зональный</w:t>
      </w:r>
      <w:proofErr w:type="gramEnd"/>
      <w:r w:rsidRPr="00F63656">
        <w:rPr>
          <w:rFonts w:ascii="Arial" w:hAnsi="Arial" w:cs="Arial"/>
          <w:sz w:val="27"/>
          <w:szCs w:val="27"/>
        </w:rPr>
        <w:t xml:space="preserve"> </w:t>
      </w:r>
      <w:proofErr w:type="gramStart"/>
      <w:r w:rsidRPr="00F63656">
        <w:rPr>
          <w:rFonts w:ascii="Arial" w:hAnsi="Arial" w:cs="Arial"/>
          <w:sz w:val="27"/>
          <w:szCs w:val="27"/>
        </w:rPr>
        <w:t>до дома №</w:t>
      </w:r>
      <w:r>
        <w:rPr>
          <w:rFonts w:ascii="Arial" w:hAnsi="Arial" w:cs="Arial"/>
          <w:sz w:val="27"/>
          <w:szCs w:val="27"/>
        </w:rPr>
        <w:t> </w:t>
      </w:r>
      <w:r w:rsidRPr="00F63656">
        <w:rPr>
          <w:rFonts w:ascii="Arial" w:hAnsi="Arial" w:cs="Arial"/>
          <w:sz w:val="27"/>
          <w:szCs w:val="27"/>
        </w:rPr>
        <w:t xml:space="preserve">43 по улице Врубовая, по улице Врубовая до улицы Новаторов, </w:t>
      </w:r>
      <w:r w:rsidRPr="00FC04B7">
        <w:rPr>
          <w:rFonts w:ascii="Arial" w:hAnsi="Arial" w:cs="Arial"/>
          <w:bCs/>
          <w:sz w:val="27"/>
          <w:szCs w:val="27"/>
        </w:rPr>
        <w:t>по улице Новаторов (четная сторона) до проспекта Ленина за исключением дома № 56 по проспекту Ленина, по проспекту Ленина (нечетная сторона) до проспекта М. Нагибина за исключением домов №№ 105, 105/1, 105/2, 107, 107</w:t>
      </w:r>
      <w:r w:rsidRPr="00D36832">
        <w:rPr>
          <w:rFonts w:ascii="Arial" w:hAnsi="Arial" w:cs="Arial"/>
          <w:bCs/>
          <w:sz w:val="27"/>
          <w:szCs w:val="27"/>
        </w:rPr>
        <w:t>/1, 109/1 по проспекту Ленина,</w:t>
      </w:r>
      <w:r w:rsidRPr="00A66D8F">
        <w:rPr>
          <w:rFonts w:ascii="Arial" w:hAnsi="Arial" w:cs="Arial"/>
          <w:bCs/>
          <w:sz w:val="27"/>
          <w:szCs w:val="27"/>
        </w:rPr>
        <w:t xml:space="preserve"> </w:t>
      </w:r>
      <w:r w:rsidRPr="00D36832">
        <w:rPr>
          <w:rFonts w:ascii="Arial" w:hAnsi="Arial" w:cs="Arial"/>
          <w:sz w:val="27"/>
          <w:szCs w:val="27"/>
        </w:rPr>
        <w:t>по проспекту М. Нагибина (четная сторона) до улицы</w:t>
      </w:r>
      <w:proofErr w:type="gramEnd"/>
      <w:r w:rsidRPr="00D36832">
        <w:rPr>
          <w:rFonts w:ascii="Arial" w:hAnsi="Arial" w:cs="Arial"/>
          <w:sz w:val="27"/>
          <w:szCs w:val="27"/>
        </w:rPr>
        <w:t xml:space="preserve"> Нансена, по улице Нансена (нечетная сторона) до улицы Гатчинской</w:t>
      </w:r>
      <w:proofErr w:type="gramStart"/>
      <w:r w:rsidRPr="00D36832">
        <w:rPr>
          <w:rFonts w:ascii="Arial" w:hAnsi="Arial" w:cs="Arial"/>
          <w:sz w:val="27"/>
          <w:szCs w:val="27"/>
        </w:rPr>
        <w:t>.»;</w:t>
      </w:r>
      <w:proofErr w:type="gramEnd"/>
    </w:p>
    <w:p w:rsidR="00102E9C" w:rsidRPr="00D36832" w:rsidRDefault="00102E9C" w:rsidP="001B5600">
      <w:pPr>
        <w:autoSpaceDE w:val="0"/>
        <w:ind w:firstLine="709"/>
        <w:jc w:val="both"/>
        <w:rPr>
          <w:rFonts w:ascii="Arial" w:hAnsi="Arial" w:cs="Arial"/>
          <w:sz w:val="27"/>
          <w:szCs w:val="27"/>
        </w:rPr>
      </w:pPr>
      <w:r w:rsidRPr="00D36832">
        <w:rPr>
          <w:rFonts w:ascii="Arial" w:hAnsi="Arial" w:cs="Arial"/>
          <w:sz w:val="27"/>
          <w:szCs w:val="27"/>
        </w:rPr>
        <w:t>3) </w:t>
      </w:r>
      <w:r w:rsidR="0003555E">
        <w:rPr>
          <w:rFonts w:ascii="Arial" w:hAnsi="Arial" w:cs="Arial"/>
          <w:sz w:val="27"/>
          <w:szCs w:val="27"/>
        </w:rPr>
        <w:t>в п</w:t>
      </w:r>
      <w:r w:rsidR="00D36832" w:rsidRPr="00D36832">
        <w:rPr>
          <w:rFonts w:ascii="Arial" w:hAnsi="Arial" w:cs="Arial"/>
          <w:sz w:val="27"/>
          <w:szCs w:val="27"/>
        </w:rPr>
        <w:t>риложени</w:t>
      </w:r>
      <w:r w:rsidR="0003555E">
        <w:rPr>
          <w:rFonts w:ascii="Arial" w:hAnsi="Arial" w:cs="Arial"/>
          <w:sz w:val="27"/>
          <w:szCs w:val="27"/>
        </w:rPr>
        <w:t>и</w:t>
      </w:r>
      <w:r w:rsidR="00D36832" w:rsidRPr="00D36832">
        <w:rPr>
          <w:rFonts w:ascii="Arial" w:hAnsi="Arial" w:cs="Arial"/>
          <w:sz w:val="27"/>
          <w:szCs w:val="27"/>
        </w:rPr>
        <w:t xml:space="preserve"> 2 </w:t>
      </w:r>
      <w:r w:rsidR="003C52EE" w:rsidRPr="00D36832">
        <w:rPr>
          <w:rFonts w:ascii="Arial" w:hAnsi="Arial" w:cs="Arial"/>
          <w:sz w:val="27"/>
          <w:szCs w:val="27"/>
        </w:rPr>
        <w:t xml:space="preserve">слова </w:t>
      </w:r>
      <w:r w:rsidR="00D36832" w:rsidRPr="00D36832">
        <w:rPr>
          <w:rFonts w:ascii="Arial" w:hAnsi="Arial" w:cs="Arial"/>
          <w:sz w:val="27"/>
          <w:szCs w:val="27"/>
        </w:rPr>
        <w:t>«Об изменении границ территории ТОС «Дачный-2» и установлении границ территории ТОС «Единство» в Ворошиловском районе города Ростова-на-Дону» заменить словами «Об изменении границ территории ТОС «Дачный-2», установлении границ территори</w:t>
      </w:r>
      <w:r w:rsidR="001B5600">
        <w:rPr>
          <w:rFonts w:ascii="Arial" w:hAnsi="Arial" w:cs="Arial"/>
          <w:sz w:val="27"/>
          <w:szCs w:val="27"/>
        </w:rPr>
        <w:t>й</w:t>
      </w:r>
      <w:r w:rsidR="00D36832" w:rsidRPr="00D36832">
        <w:rPr>
          <w:rFonts w:ascii="Arial" w:hAnsi="Arial" w:cs="Arial"/>
          <w:sz w:val="27"/>
          <w:szCs w:val="27"/>
        </w:rPr>
        <w:t xml:space="preserve"> ТОС «Единство» и ТОС </w:t>
      </w:r>
      <w:r w:rsidR="00D36832" w:rsidRPr="00D36832">
        <w:rPr>
          <w:rFonts w:ascii="Arial" w:hAnsi="Arial" w:cs="Arial"/>
          <w:bCs/>
          <w:sz w:val="27"/>
          <w:szCs w:val="27"/>
        </w:rPr>
        <w:t xml:space="preserve">«Авангард» </w:t>
      </w:r>
      <w:r w:rsidR="00D36832" w:rsidRPr="00D36832">
        <w:rPr>
          <w:rFonts w:ascii="Arial" w:hAnsi="Arial" w:cs="Arial"/>
          <w:sz w:val="27"/>
          <w:szCs w:val="27"/>
        </w:rPr>
        <w:t>в Ворошиловском районе города Ростова-на-Дону»</w:t>
      </w:r>
      <w:r w:rsidR="0003555E">
        <w:rPr>
          <w:rFonts w:ascii="Arial" w:hAnsi="Arial" w:cs="Arial"/>
          <w:sz w:val="27"/>
          <w:szCs w:val="27"/>
        </w:rPr>
        <w:t>;</w:t>
      </w:r>
    </w:p>
    <w:p w:rsidR="00C45491" w:rsidRPr="00F63656" w:rsidRDefault="00102E9C" w:rsidP="00C454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</w:t>
      </w:r>
      <w:r w:rsidR="00C45491" w:rsidRPr="00F63656">
        <w:rPr>
          <w:rFonts w:ascii="Arial" w:hAnsi="Arial" w:cs="Arial"/>
          <w:sz w:val="27"/>
          <w:szCs w:val="27"/>
        </w:rPr>
        <w:t>)</w:t>
      </w:r>
      <w:r w:rsidR="00C45491">
        <w:rPr>
          <w:rFonts w:ascii="Arial" w:hAnsi="Arial" w:cs="Arial"/>
          <w:sz w:val="27"/>
          <w:szCs w:val="27"/>
        </w:rPr>
        <w:t> </w:t>
      </w:r>
      <w:r w:rsidR="00C45491" w:rsidRPr="00F63656">
        <w:rPr>
          <w:rFonts w:ascii="Arial" w:hAnsi="Arial" w:cs="Arial"/>
          <w:sz w:val="27"/>
          <w:szCs w:val="27"/>
        </w:rPr>
        <w:t>установить границы территории, в пределах которой осуществляет деятельность ТОС «Аван</w:t>
      </w:r>
      <w:r w:rsidR="00693633">
        <w:rPr>
          <w:rFonts w:ascii="Arial" w:hAnsi="Arial" w:cs="Arial"/>
          <w:sz w:val="27"/>
          <w:szCs w:val="27"/>
        </w:rPr>
        <w:t>гард</w:t>
      </w:r>
      <w:r w:rsidR="00C45491" w:rsidRPr="00F63656">
        <w:rPr>
          <w:rFonts w:ascii="Arial" w:hAnsi="Arial" w:cs="Arial"/>
          <w:sz w:val="27"/>
          <w:szCs w:val="27"/>
        </w:rPr>
        <w:t>» в Ворошиловском районе города Ростова-на-Дону в соответствии с описанием согласно приложению 3:</w:t>
      </w:r>
    </w:p>
    <w:p w:rsidR="00C45491" w:rsidRPr="00E351C4" w:rsidRDefault="00C45491" w:rsidP="00C45491">
      <w:pPr>
        <w:autoSpaceDE w:val="0"/>
        <w:ind w:left="4678"/>
        <w:jc w:val="right"/>
        <w:rPr>
          <w:rFonts w:ascii="Arial" w:hAnsi="Arial" w:cs="Arial"/>
          <w:sz w:val="20"/>
          <w:szCs w:val="20"/>
        </w:rPr>
      </w:pPr>
      <w:r w:rsidRPr="00E351C4">
        <w:rPr>
          <w:rFonts w:ascii="Arial" w:hAnsi="Arial" w:cs="Arial"/>
          <w:sz w:val="20"/>
          <w:szCs w:val="20"/>
        </w:rPr>
        <w:t>«Приложение 3</w:t>
      </w:r>
    </w:p>
    <w:p w:rsidR="00102E9C" w:rsidRPr="003C419B" w:rsidRDefault="00102E9C" w:rsidP="000E362F">
      <w:pPr>
        <w:ind w:left="4820"/>
        <w:jc w:val="both"/>
        <w:rPr>
          <w:rFonts w:ascii="Arial" w:hAnsi="Arial" w:cs="Arial"/>
          <w:sz w:val="20"/>
          <w:szCs w:val="20"/>
        </w:rPr>
      </w:pPr>
      <w:r w:rsidRPr="00FD420C">
        <w:rPr>
          <w:rFonts w:ascii="Arial" w:hAnsi="Arial" w:cs="Arial"/>
          <w:sz w:val="20"/>
          <w:szCs w:val="20"/>
        </w:rPr>
        <w:t xml:space="preserve">к решению </w:t>
      </w:r>
      <w:proofErr w:type="spellStart"/>
      <w:r w:rsidRPr="00FD420C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FD420C">
        <w:rPr>
          <w:rFonts w:ascii="Arial" w:hAnsi="Arial" w:cs="Arial"/>
          <w:sz w:val="20"/>
          <w:szCs w:val="20"/>
        </w:rPr>
        <w:t xml:space="preserve"> городской</w:t>
      </w:r>
      <w:r>
        <w:rPr>
          <w:rFonts w:ascii="Arial" w:hAnsi="Arial" w:cs="Arial"/>
          <w:sz w:val="20"/>
          <w:szCs w:val="20"/>
        </w:rPr>
        <w:t xml:space="preserve"> </w:t>
      </w:r>
      <w:r w:rsidRPr="00FD420C">
        <w:rPr>
          <w:rFonts w:ascii="Arial" w:hAnsi="Arial" w:cs="Arial"/>
          <w:sz w:val="20"/>
          <w:szCs w:val="20"/>
        </w:rPr>
        <w:t>Думы «</w:t>
      </w:r>
      <w:r w:rsidRPr="003C419B">
        <w:rPr>
          <w:rFonts w:ascii="Arial" w:hAnsi="Arial" w:cs="Arial"/>
          <w:sz w:val="20"/>
          <w:szCs w:val="20"/>
        </w:rPr>
        <w:t>Об изменении границ территории ТОС «Дачный-2», установлении границ территори</w:t>
      </w:r>
      <w:r w:rsidR="001B5600">
        <w:rPr>
          <w:rFonts w:ascii="Arial" w:hAnsi="Arial" w:cs="Arial"/>
          <w:sz w:val="20"/>
          <w:szCs w:val="20"/>
        </w:rPr>
        <w:t>й</w:t>
      </w:r>
      <w:r w:rsidRPr="003C419B">
        <w:rPr>
          <w:rFonts w:ascii="Arial" w:hAnsi="Arial" w:cs="Arial"/>
          <w:sz w:val="20"/>
          <w:szCs w:val="20"/>
        </w:rPr>
        <w:t xml:space="preserve"> ТОС «Единство» и ТОС </w:t>
      </w:r>
      <w:r w:rsidRPr="003C419B">
        <w:rPr>
          <w:rFonts w:ascii="Arial" w:hAnsi="Arial" w:cs="Arial"/>
          <w:bCs/>
          <w:sz w:val="20"/>
          <w:szCs w:val="20"/>
        </w:rPr>
        <w:t xml:space="preserve">«Авангард» </w:t>
      </w:r>
      <w:r w:rsidRPr="003C419B">
        <w:rPr>
          <w:rFonts w:ascii="Arial" w:hAnsi="Arial" w:cs="Arial"/>
          <w:sz w:val="20"/>
          <w:szCs w:val="20"/>
        </w:rPr>
        <w:t>в Ворошиловском районе города Ростова-на-Дону</w:t>
      </w:r>
      <w:r>
        <w:rPr>
          <w:rFonts w:ascii="Arial" w:hAnsi="Arial" w:cs="Arial"/>
          <w:sz w:val="20"/>
          <w:szCs w:val="20"/>
        </w:rPr>
        <w:t>»</w:t>
      </w:r>
    </w:p>
    <w:p w:rsidR="00C45491" w:rsidRPr="003405EC" w:rsidRDefault="00C45491" w:rsidP="00C45491">
      <w:pPr>
        <w:autoSpaceDE w:val="0"/>
        <w:autoSpaceDN w:val="0"/>
        <w:adjustRightInd w:val="0"/>
        <w:ind w:left="4820"/>
        <w:jc w:val="both"/>
        <w:rPr>
          <w:rFonts w:ascii="Arial" w:hAnsi="Arial" w:cs="Arial"/>
          <w:bCs/>
          <w:sz w:val="20"/>
          <w:szCs w:val="20"/>
        </w:rPr>
      </w:pPr>
    </w:p>
    <w:p w:rsidR="00C45491" w:rsidRPr="00060A5E" w:rsidRDefault="00C45491" w:rsidP="00C45491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7"/>
          <w:szCs w:val="27"/>
        </w:rPr>
      </w:pPr>
      <w:r w:rsidRPr="00060A5E">
        <w:rPr>
          <w:rFonts w:ascii="Arial" w:hAnsi="Arial" w:cs="Arial"/>
          <w:bCs/>
          <w:sz w:val="27"/>
          <w:szCs w:val="27"/>
        </w:rPr>
        <w:t xml:space="preserve">Описание прохождения границы </w:t>
      </w:r>
    </w:p>
    <w:p w:rsidR="00C45491" w:rsidRPr="00060A5E" w:rsidRDefault="00C45491" w:rsidP="00C45491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7"/>
          <w:szCs w:val="27"/>
        </w:rPr>
      </w:pPr>
      <w:r w:rsidRPr="00060A5E">
        <w:rPr>
          <w:rFonts w:ascii="Arial" w:hAnsi="Arial" w:cs="Arial"/>
          <w:bCs/>
          <w:sz w:val="27"/>
          <w:szCs w:val="27"/>
        </w:rPr>
        <w:t>территориального общественного самоуправления «Ава</w:t>
      </w:r>
      <w:r w:rsidR="00693633">
        <w:rPr>
          <w:rFonts w:ascii="Arial" w:hAnsi="Arial" w:cs="Arial"/>
          <w:bCs/>
          <w:sz w:val="27"/>
          <w:szCs w:val="27"/>
        </w:rPr>
        <w:t>нгар</w:t>
      </w:r>
      <w:r w:rsidRPr="00060A5E">
        <w:rPr>
          <w:rFonts w:ascii="Arial" w:hAnsi="Arial" w:cs="Arial"/>
          <w:bCs/>
          <w:sz w:val="27"/>
          <w:szCs w:val="27"/>
        </w:rPr>
        <w:t xml:space="preserve">д» </w:t>
      </w:r>
    </w:p>
    <w:p w:rsidR="00C45491" w:rsidRPr="006243B0" w:rsidRDefault="00C45491" w:rsidP="00C45491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16"/>
          <w:szCs w:val="16"/>
        </w:rPr>
      </w:pPr>
    </w:p>
    <w:p w:rsidR="00C45491" w:rsidRPr="00060A5E" w:rsidRDefault="00C45491" w:rsidP="00C45491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60A5E">
        <w:rPr>
          <w:rFonts w:ascii="Arial" w:hAnsi="Arial" w:cs="Arial"/>
          <w:sz w:val="27"/>
          <w:szCs w:val="27"/>
        </w:rPr>
        <w:t xml:space="preserve">В пределах границ </w:t>
      </w:r>
      <w:r w:rsidR="00693633">
        <w:rPr>
          <w:rFonts w:ascii="Arial" w:hAnsi="Arial" w:cs="Arial"/>
          <w:sz w:val="27"/>
          <w:szCs w:val="27"/>
        </w:rPr>
        <w:t>многоквартирных домов</w:t>
      </w:r>
      <w:r w:rsidRPr="00060A5E">
        <w:rPr>
          <w:rFonts w:ascii="Arial" w:hAnsi="Arial" w:cs="Arial"/>
          <w:sz w:val="27"/>
          <w:szCs w:val="27"/>
        </w:rPr>
        <w:t xml:space="preserve"> по адресу: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909A0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>Ленина</w:t>
      </w:r>
      <w:r w:rsidR="00124A25">
        <w:rPr>
          <w:rFonts w:ascii="Arial" w:hAnsi="Arial" w:cs="Arial"/>
          <w:sz w:val="27"/>
          <w:szCs w:val="27"/>
        </w:rPr>
        <w:t xml:space="preserve"> дом</w:t>
      </w:r>
      <w:r w:rsidRPr="00060A5E">
        <w:rPr>
          <w:rFonts w:ascii="Arial" w:hAnsi="Arial" w:cs="Arial"/>
          <w:sz w:val="27"/>
          <w:szCs w:val="27"/>
        </w:rPr>
        <w:t xml:space="preserve"> 105,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D703F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 xml:space="preserve">Ленина </w:t>
      </w:r>
      <w:r w:rsidR="00124A25">
        <w:rPr>
          <w:rFonts w:ascii="Arial" w:hAnsi="Arial" w:cs="Arial"/>
          <w:sz w:val="27"/>
          <w:szCs w:val="27"/>
        </w:rPr>
        <w:t xml:space="preserve">дом </w:t>
      </w:r>
      <w:r w:rsidRPr="00060A5E">
        <w:rPr>
          <w:rFonts w:ascii="Arial" w:hAnsi="Arial" w:cs="Arial"/>
          <w:sz w:val="27"/>
          <w:szCs w:val="27"/>
        </w:rPr>
        <w:t xml:space="preserve">105/1,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D703F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 xml:space="preserve">Ленина </w:t>
      </w:r>
      <w:r w:rsidR="00124A25">
        <w:rPr>
          <w:rFonts w:ascii="Arial" w:hAnsi="Arial" w:cs="Arial"/>
          <w:sz w:val="27"/>
          <w:szCs w:val="27"/>
        </w:rPr>
        <w:t xml:space="preserve">дом </w:t>
      </w:r>
      <w:r w:rsidRPr="00060A5E">
        <w:rPr>
          <w:rFonts w:ascii="Arial" w:hAnsi="Arial" w:cs="Arial"/>
          <w:sz w:val="27"/>
          <w:szCs w:val="27"/>
        </w:rPr>
        <w:t xml:space="preserve">105/2,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D703F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>Ленина</w:t>
      </w:r>
      <w:r w:rsidR="00124A25">
        <w:rPr>
          <w:rFonts w:ascii="Arial" w:hAnsi="Arial" w:cs="Arial"/>
          <w:sz w:val="27"/>
          <w:szCs w:val="27"/>
        </w:rPr>
        <w:t xml:space="preserve"> дом</w:t>
      </w:r>
      <w:r w:rsidRPr="00060A5E">
        <w:rPr>
          <w:rFonts w:ascii="Arial" w:hAnsi="Arial" w:cs="Arial"/>
          <w:sz w:val="27"/>
          <w:szCs w:val="27"/>
        </w:rPr>
        <w:t xml:space="preserve"> 107,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D703F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 xml:space="preserve">Ленина </w:t>
      </w:r>
      <w:r w:rsidR="00124A25">
        <w:rPr>
          <w:rFonts w:ascii="Arial" w:hAnsi="Arial" w:cs="Arial"/>
          <w:sz w:val="27"/>
          <w:szCs w:val="27"/>
        </w:rPr>
        <w:t xml:space="preserve">дом </w:t>
      </w:r>
      <w:r w:rsidRPr="00060A5E">
        <w:rPr>
          <w:rFonts w:ascii="Arial" w:hAnsi="Arial" w:cs="Arial"/>
          <w:sz w:val="27"/>
          <w:szCs w:val="27"/>
        </w:rPr>
        <w:t xml:space="preserve">107/1,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D703F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>Ленина</w:t>
      </w:r>
      <w:r w:rsidR="00124A25">
        <w:rPr>
          <w:rFonts w:ascii="Arial" w:hAnsi="Arial" w:cs="Arial"/>
          <w:sz w:val="27"/>
          <w:szCs w:val="27"/>
        </w:rPr>
        <w:t xml:space="preserve"> дом</w:t>
      </w:r>
      <w:r w:rsidRPr="00060A5E">
        <w:rPr>
          <w:rFonts w:ascii="Arial" w:hAnsi="Arial" w:cs="Arial"/>
          <w:sz w:val="27"/>
          <w:szCs w:val="27"/>
        </w:rPr>
        <w:t xml:space="preserve"> 109/1, </w:t>
      </w:r>
      <w:r w:rsidRPr="00F63656">
        <w:rPr>
          <w:rFonts w:ascii="Arial" w:hAnsi="Arial" w:cs="Arial"/>
          <w:sz w:val="27"/>
          <w:szCs w:val="27"/>
        </w:rPr>
        <w:t>проспект</w:t>
      </w:r>
      <w:r w:rsidRPr="004D703F">
        <w:rPr>
          <w:rFonts w:ascii="Arial" w:hAnsi="Arial" w:cs="Arial"/>
          <w:sz w:val="27"/>
          <w:szCs w:val="27"/>
        </w:rPr>
        <w:t xml:space="preserve"> </w:t>
      </w:r>
      <w:r w:rsidRPr="00060A5E">
        <w:rPr>
          <w:rFonts w:ascii="Arial" w:hAnsi="Arial" w:cs="Arial"/>
          <w:sz w:val="27"/>
          <w:szCs w:val="27"/>
        </w:rPr>
        <w:t xml:space="preserve">Ленина </w:t>
      </w:r>
      <w:r w:rsidR="00124A25">
        <w:rPr>
          <w:rFonts w:ascii="Arial" w:hAnsi="Arial" w:cs="Arial"/>
          <w:sz w:val="27"/>
          <w:szCs w:val="27"/>
        </w:rPr>
        <w:t xml:space="preserve">дом </w:t>
      </w:r>
      <w:r w:rsidRPr="00060A5E">
        <w:rPr>
          <w:rFonts w:ascii="Arial" w:hAnsi="Arial" w:cs="Arial"/>
          <w:sz w:val="27"/>
          <w:szCs w:val="27"/>
        </w:rPr>
        <w:t>56.».</w:t>
      </w:r>
    </w:p>
    <w:p w:rsidR="00C45491" w:rsidRPr="00060A5E" w:rsidRDefault="00C45491" w:rsidP="00C45491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60A5E">
        <w:rPr>
          <w:rFonts w:ascii="Arial" w:hAnsi="Arial" w:cs="Arial"/>
          <w:sz w:val="27"/>
          <w:szCs w:val="27"/>
        </w:rPr>
        <w:t>2.</w:t>
      </w:r>
      <w:r>
        <w:rPr>
          <w:rFonts w:ascii="Arial" w:hAnsi="Arial" w:cs="Arial"/>
          <w:sz w:val="27"/>
          <w:szCs w:val="27"/>
          <w:lang w:val="en-US"/>
        </w:rPr>
        <w:t> </w:t>
      </w:r>
      <w:r w:rsidRPr="00060A5E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D935D5" w:rsidRPr="004541A4" w:rsidRDefault="00C45491" w:rsidP="00C45491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r w:rsidRPr="00060A5E">
        <w:rPr>
          <w:rFonts w:ascii="Arial" w:hAnsi="Arial" w:cs="Arial"/>
          <w:sz w:val="27"/>
          <w:szCs w:val="27"/>
        </w:rPr>
        <w:t>3.</w:t>
      </w:r>
      <w:r>
        <w:rPr>
          <w:rFonts w:ascii="Arial" w:hAnsi="Arial" w:cs="Arial"/>
          <w:sz w:val="27"/>
          <w:szCs w:val="27"/>
          <w:lang w:val="en-US"/>
        </w:rPr>
        <w:t> </w:t>
      </w:r>
      <w:proofErr w:type="gramStart"/>
      <w:r w:rsidRPr="00060A5E">
        <w:rPr>
          <w:rFonts w:ascii="Arial" w:hAnsi="Arial" w:cs="Arial"/>
          <w:sz w:val="27"/>
          <w:szCs w:val="27"/>
        </w:rPr>
        <w:t>Контроль за</w:t>
      </w:r>
      <w:proofErr w:type="gramEnd"/>
      <w:r w:rsidRPr="00060A5E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 Лященко).</w:t>
      </w:r>
    </w:p>
    <w:p w:rsidR="00812378" w:rsidRPr="000E362F" w:rsidRDefault="00812378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C45491" w:rsidRPr="000E362F" w:rsidRDefault="00C45491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C70F4">
      <w:headerReference w:type="even" r:id="rId9"/>
      <w:headerReference w:type="default" r:id="rId10"/>
      <w:headerReference w:type="first" r:id="rId11"/>
      <w:pgSz w:w="11906" w:h="16838"/>
      <w:pgMar w:top="851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3B0" w:rsidRDefault="006243B0">
      <w:r>
        <w:separator/>
      </w:r>
    </w:p>
  </w:endnote>
  <w:endnote w:type="continuationSeparator" w:id="1">
    <w:p w:rsidR="006243B0" w:rsidRDefault="006243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3B0" w:rsidRDefault="006243B0">
      <w:r>
        <w:separator/>
      </w:r>
    </w:p>
  </w:footnote>
  <w:footnote w:type="continuationSeparator" w:id="1">
    <w:p w:rsidR="006243B0" w:rsidRDefault="006243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0" w:rsidRDefault="00AB71D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243B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43B0" w:rsidRDefault="006243B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0" w:rsidRPr="00664595" w:rsidRDefault="00AB71D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243B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C52E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243B0" w:rsidRPr="00664595">
      <w:rPr>
        <w:sz w:val="22"/>
        <w:szCs w:val="22"/>
      </w:rPr>
      <w:t xml:space="preserve">                           </w:t>
    </w:r>
    <w:r w:rsidR="006243B0">
      <w:rPr>
        <w:sz w:val="22"/>
        <w:szCs w:val="22"/>
      </w:rPr>
      <w:t xml:space="preserve">                       </w:t>
    </w:r>
    <w:r w:rsidR="006243B0" w:rsidRPr="00664595">
      <w:rPr>
        <w:sz w:val="22"/>
        <w:szCs w:val="22"/>
      </w:rPr>
      <w:t xml:space="preserve">                     </w:t>
    </w:r>
    <w:r w:rsidR="006243B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B0" w:rsidRPr="00CA56CB" w:rsidRDefault="006243B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555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0F4"/>
    <w:rsid w:val="000C739A"/>
    <w:rsid w:val="000D0077"/>
    <w:rsid w:val="000D4889"/>
    <w:rsid w:val="000E0894"/>
    <w:rsid w:val="000E362F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2E9C"/>
    <w:rsid w:val="001040F0"/>
    <w:rsid w:val="00105B48"/>
    <w:rsid w:val="00105C33"/>
    <w:rsid w:val="001062A8"/>
    <w:rsid w:val="00106B5C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4A25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28C3"/>
    <w:rsid w:val="001B4732"/>
    <w:rsid w:val="001B5600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535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0DE0"/>
    <w:rsid w:val="00271E28"/>
    <w:rsid w:val="00274963"/>
    <w:rsid w:val="00274AD3"/>
    <w:rsid w:val="00275B37"/>
    <w:rsid w:val="00285B82"/>
    <w:rsid w:val="00285D51"/>
    <w:rsid w:val="00285E43"/>
    <w:rsid w:val="00286511"/>
    <w:rsid w:val="00286DE0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58B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5EC"/>
    <w:rsid w:val="00340B51"/>
    <w:rsid w:val="00341646"/>
    <w:rsid w:val="0034590D"/>
    <w:rsid w:val="00345A99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419B"/>
    <w:rsid w:val="003C52EE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1A4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706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1FA7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43B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633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250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50A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127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285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66D8F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1D2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0A3F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94C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603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3431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5491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46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832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6FD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37A4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04B7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2025-08-14T07:53:00Z</cp:lastPrinted>
  <dcterms:created xsi:type="dcterms:W3CDTF">2025-08-13T08:54:00Z</dcterms:created>
  <dcterms:modified xsi:type="dcterms:W3CDTF">2025-08-14T07:53:00Z</dcterms:modified>
</cp:coreProperties>
</file>